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F0DC" w14:textId="05E107AB" w:rsidR="00EA5B12" w:rsidRPr="004C019E" w:rsidRDefault="00EA5B12" w:rsidP="00EA5B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8078"/>
          <w:sz w:val="40"/>
          <w:szCs w:val="40"/>
          <w:lang w:val="en-US"/>
        </w:rPr>
      </w:pPr>
      <w:r>
        <w:rPr>
          <w:rFonts w:ascii="Arial" w:hAnsi="Arial" w:cs="Arial"/>
          <w:b/>
          <w:bCs/>
          <w:color w:val="008078"/>
          <w:sz w:val="40"/>
          <w:szCs w:val="40"/>
          <w:lang w:val="en-US"/>
        </w:rPr>
        <w:t xml:space="preserve">Communications </w:t>
      </w:r>
      <w:r w:rsidR="005B0819">
        <w:rPr>
          <w:rFonts w:ascii="Arial" w:hAnsi="Arial" w:cs="Arial"/>
          <w:b/>
          <w:bCs/>
          <w:color w:val="008078"/>
          <w:sz w:val="40"/>
          <w:szCs w:val="40"/>
          <w:lang w:val="en-US"/>
        </w:rPr>
        <w:t>Senior Officer</w:t>
      </w:r>
      <w:r w:rsidR="00EF1B1E">
        <w:rPr>
          <w:rFonts w:ascii="Arial" w:hAnsi="Arial" w:cs="Arial"/>
          <w:b/>
          <w:bCs/>
          <w:color w:val="008078"/>
          <w:sz w:val="40"/>
          <w:szCs w:val="40"/>
          <w:lang w:val="en-US"/>
        </w:rPr>
        <w:br/>
      </w:r>
      <w:r>
        <w:rPr>
          <w:rFonts w:ascii="Arial" w:hAnsi="Arial" w:cs="Arial"/>
          <w:b/>
          <w:bCs/>
          <w:color w:val="008078"/>
          <w:sz w:val="40"/>
          <w:szCs w:val="40"/>
          <w:lang w:val="en-US"/>
        </w:rPr>
        <w:t xml:space="preserve">Communications &amp; Engagement </w:t>
      </w:r>
      <w:r w:rsidR="004C5C45">
        <w:rPr>
          <w:rFonts w:ascii="Arial" w:hAnsi="Arial" w:cs="Arial"/>
          <w:b/>
          <w:bCs/>
          <w:color w:val="008078"/>
          <w:sz w:val="40"/>
          <w:szCs w:val="40"/>
          <w:lang w:val="en-US"/>
        </w:rPr>
        <w:t>Section</w:t>
      </w:r>
    </w:p>
    <w:p w14:paraId="58F9F911" w14:textId="77777777" w:rsidR="00EA5B12" w:rsidRDefault="00EA5B12" w:rsidP="00EA5B1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en-US"/>
        </w:rPr>
      </w:pPr>
    </w:p>
    <w:p w14:paraId="08D4F684" w14:textId="77777777" w:rsidR="00EA5B12" w:rsidRPr="004C019E" w:rsidRDefault="00EA5B12" w:rsidP="00EA5B1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4C019E">
        <w:rPr>
          <w:rFonts w:ascii="Arial" w:hAnsi="Arial" w:cs="Arial"/>
          <w:b/>
          <w:bCs/>
          <w:lang w:val="en-US"/>
        </w:rPr>
        <w:t xml:space="preserve">Employer: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Pr="004C019E">
        <w:rPr>
          <w:rFonts w:ascii="Arial" w:hAnsi="Arial" w:cs="Arial"/>
          <w:lang w:val="en-US"/>
        </w:rPr>
        <w:t>Greater Manchester Pension Fund - Tameside MBC</w:t>
      </w:r>
    </w:p>
    <w:p w14:paraId="6D01EAA9" w14:textId="77777777" w:rsidR="00EA5B12" w:rsidRPr="004C019E" w:rsidRDefault="00EA5B12" w:rsidP="00EA5B1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4C019E">
        <w:rPr>
          <w:rFonts w:ascii="Arial" w:hAnsi="Arial" w:cs="Arial"/>
          <w:b/>
          <w:bCs/>
          <w:lang w:val="en-US"/>
        </w:rPr>
        <w:t xml:space="preserve">Location: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lang w:val="en-US"/>
        </w:rPr>
        <w:t>Guardsman Tony Downes House</w:t>
      </w:r>
      <w:r w:rsidRPr="004C019E">
        <w:rPr>
          <w:rFonts w:ascii="Arial" w:hAnsi="Arial" w:cs="Arial"/>
          <w:lang w:val="en-US"/>
        </w:rPr>
        <w:t>, Droylsden</w:t>
      </w:r>
    </w:p>
    <w:p w14:paraId="7D9444E2" w14:textId="77777777" w:rsidR="00EA5B12" w:rsidRDefault="00EA5B12" w:rsidP="00EA5B1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en-US"/>
        </w:rPr>
      </w:pPr>
    </w:p>
    <w:p w14:paraId="3C239D18" w14:textId="39B01D3C" w:rsidR="00EA5B12" w:rsidRPr="004C019E" w:rsidRDefault="00EA5B12" w:rsidP="00EA5B1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4C019E">
        <w:rPr>
          <w:rFonts w:ascii="Arial" w:hAnsi="Arial" w:cs="Arial"/>
          <w:b/>
          <w:bCs/>
          <w:lang w:val="en-US"/>
        </w:rPr>
        <w:t xml:space="preserve">Working Pattern: </w:t>
      </w:r>
      <w:r>
        <w:rPr>
          <w:rFonts w:ascii="Arial" w:hAnsi="Arial" w:cs="Arial"/>
          <w:b/>
          <w:bCs/>
          <w:lang w:val="en-US"/>
        </w:rPr>
        <w:tab/>
      </w:r>
      <w:r w:rsidRPr="004C019E">
        <w:rPr>
          <w:rFonts w:ascii="Arial" w:hAnsi="Arial" w:cs="Arial"/>
          <w:lang w:val="en-US"/>
        </w:rPr>
        <w:t xml:space="preserve">Full Time, </w:t>
      </w:r>
      <w:r w:rsidR="00665C08" w:rsidRPr="004C019E">
        <w:rPr>
          <w:rFonts w:ascii="Arial" w:hAnsi="Arial" w:cs="Arial"/>
          <w:lang w:val="en-US"/>
        </w:rPr>
        <w:t xml:space="preserve">but flexible arrangements may be </w:t>
      </w:r>
      <w:r w:rsidR="00665C08">
        <w:rPr>
          <w:rFonts w:ascii="Arial" w:hAnsi="Arial" w:cs="Arial"/>
          <w:lang w:val="en-US"/>
        </w:rPr>
        <w:t>considered</w:t>
      </w:r>
    </w:p>
    <w:p w14:paraId="3D4E7976" w14:textId="77777777" w:rsidR="00EA5B12" w:rsidRPr="004C019E" w:rsidRDefault="00EA5B12" w:rsidP="00EA5B1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4C019E">
        <w:rPr>
          <w:rFonts w:ascii="Arial" w:hAnsi="Arial" w:cs="Arial"/>
          <w:b/>
          <w:bCs/>
          <w:lang w:val="en-US"/>
        </w:rPr>
        <w:t xml:space="preserve">Working Hours: </w:t>
      </w:r>
      <w:r>
        <w:rPr>
          <w:rFonts w:ascii="Arial" w:hAnsi="Arial" w:cs="Arial"/>
          <w:b/>
          <w:bCs/>
          <w:lang w:val="en-US"/>
        </w:rPr>
        <w:tab/>
      </w:r>
      <w:r w:rsidRPr="004C019E">
        <w:rPr>
          <w:rFonts w:ascii="Arial" w:hAnsi="Arial" w:cs="Arial"/>
          <w:lang w:val="en-US"/>
        </w:rPr>
        <w:t>36 hours per week</w:t>
      </w:r>
    </w:p>
    <w:p w14:paraId="0696723F" w14:textId="77777777" w:rsidR="00EA5B12" w:rsidRPr="004C019E" w:rsidRDefault="00EA5B12" w:rsidP="00EA5B1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4C019E">
        <w:rPr>
          <w:rFonts w:ascii="Arial" w:hAnsi="Arial" w:cs="Arial"/>
          <w:b/>
          <w:bCs/>
          <w:lang w:val="en-US"/>
        </w:rPr>
        <w:t xml:space="preserve">Contract Type: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lang w:val="en-US"/>
        </w:rPr>
        <w:t>Permanent</w:t>
      </w:r>
    </w:p>
    <w:p w14:paraId="54A98E36" w14:textId="77777777" w:rsidR="00EA5B12" w:rsidRDefault="00EA5B12" w:rsidP="00EA5B1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en-US"/>
        </w:rPr>
      </w:pPr>
    </w:p>
    <w:p w14:paraId="07C197B8" w14:textId="1D93C76F" w:rsidR="00EA5B12" w:rsidRPr="00350AB2" w:rsidRDefault="00EA5B12" w:rsidP="00EA5B1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en-US"/>
        </w:rPr>
      </w:pPr>
      <w:r w:rsidRPr="004C019E">
        <w:rPr>
          <w:rFonts w:ascii="Arial" w:hAnsi="Arial" w:cs="Arial"/>
          <w:b/>
          <w:bCs/>
          <w:lang w:val="en-US"/>
        </w:rPr>
        <w:t xml:space="preserve">Salary: </w:t>
      </w:r>
      <w:r w:rsidR="00D665FD">
        <w:rPr>
          <w:rFonts w:ascii="Arial" w:hAnsi="Arial" w:cs="Arial"/>
          <w:b/>
          <w:bCs/>
          <w:lang w:val="en-US"/>
        </w:rPr>
        <w:tab/>
      </w:r>
      <w:r w:rsidR="00D665FD">
        <w:rPr>
          <w:rFonts w:ascii="Arial" w:hAnsi="Arial" w:cs="Arial"/>
          <w:b/>
          <w:bCs/>
          <w:lang w:val="en-US"/>
        </w:rPr>
        <w:tab/>
      </w:r>
      <w:r w:rsidR="00D665FD" w:rsidRPr="00F950A0">
        <w:rPr>
          <w:rFonts w:ascii="Arial" w:hAnsi="Arial" w:cs="Arial"/>
          <w:b/>
          <w:bCs/>
          <w:lang w:val="en-US"/>
        </w:rPr>
        <w:t>£</w:t>
      </w:r>
      <w:r w:rsidR="00463057" w:rsidRPr="00F950A0">
        <w:rPr>
          <w:rFonts w:ascii="Arial" w:hAnsi="Arial" w:cs="Arial"/>
          <w:b/>
          <w:bCs/>
          <w:lang w:val="en-US"/>
        </w:rPr>
        <w:t xml:space="preserve">28,770 </w:t>
      </w:r>
      <w:r w:rsidR="00D665FD" w:rsidRPr="00F950A0">
        <w:rPr>
          <w:rFonts w:ascii="Arial" w:hAnsi="Arial" w:cs="Arial"/>
          <w:b/>
          <w:bCs/>
          <w:lang w:val="en-US"/>
        </w:rPr>
        <w:t>- £</w:t>
      </w:r>
      <w:r w:rsidR="00FA0764" w:rsidRPr="00F950A0">
        <w:rPr>
          <w:rFonts w:ascii="Arial" w:hAnsi="Arial" w:cs="Arial"/>
          <w:b/>
          <w:bCs/>
          <w:lang w:val="en-US"/>
        </w:rPr>
        <w:t>31,364</w:t>
      </w:r>
    </w:p>
    <w:p w14:paraId="31ADF848" w14:textId="77777777" w:rsidR="005222C7" w:rsidRDefault="005222C7" w:rsidP="005222C7">
      <w:pPr>
        <w:spacing w:after="0"/>
        <w:rPr>
          <w:i/>
        </w:rPr>
      </w:pPr>
    </w:p>
    <w:p w14:paraId="7650A457" w14:textId="77777777" w:rsidR="00463057" w:rsidRPr="00584542" w:rsidRDefault="00463057" w:rsidP="0046305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8078"/>
          <w:sz w:val="28"/>
          <w:szCs w:val="28"/>
          <w:lang w:val="en-US"/>
        </w:rPr>
      </w:pPr>
      <w:r w:rsidRPr="00584542">
        <w:rPr>
          <w:rFonts w:ascii="Arial" w:hAnsi="Arial" w:cs="Arial"/>
          <w:b/>
          <w:bCs/>
          <w:color w:val="008078"/>
          <w:sz w:val="28"/>
          <w:szCs w:val="28"/>
          <w:lang w:val="en-US"/>
        </w:rPr>
        <w:t>About GMPF</w:t>
      </w:r>
    </w:p>
    <w:p w14:paraId="0EBD9857" w14:textId="2E5D9F0F" w:rsidR="00463057" w:rsidRDefault="00463057" w:rsidP="00463057">
      <w:pPr>
        <w:pStyle w:val="BasicParagraph"/>
        <w:suppressAutoHyphens/>
        <w:spacing w:after="57"/>
        <w:jc w:val="both"/>
        <w:rPr>
          <w:rFonts w:ascii="Arial" w:hAnsi="Arial" w:cs="Arial"/>
          <w:sz w:val="22"/>
          <w:szCs w:val="22"/>
        </w:rPr>
      </w:pPr>
      <w:r w:rsidRPr="004C019E">
        <w:rPr>
          <w:rFonts w:ascii="Arial" w:hAnsi="Arial" w:cs="Arial"/>
          <w:sz w:val="22"/>
          <w:szCs w:val="22"/>
        </w:rPr>
        <w:t>Greater Manchester Pension Fund (GMPF) is a regional pension fund that administers the Local Government Pension Scheme (LGPS). It is run by Tameside MBC and is based in Droylsden.</w:t>
      </w:r>
    </w:p>
    <w:p w14:paraId="13A2596F" w14:textId="77777777" w:rsidR="004C5C45" w:rsidRPr="004C019E" w:rsidRDefault="004C5C45" w:rsidP="00463057">
      <w:pPr>
        <w:pStyle w:val="BasicParagraph"/>
        <w:suppressAutoHyphens/>
        <w:spacing w:after="57"/>
        <w:jc w:val="both"/>
        <w:rPr>
          <w:rFonts w:ascii="Arial" w:hAnsi="Arial" w:cs="Arial"/>
          <w:sz w:val="22"/>
          <w:szCs w:val="22"/>
        </w:rPr>
      </w:pPr>
    </w:p>
    <w:p w14:paraId="3C99D520" w14:textId="2E246FB9" w:rsidR="00463057" w:rsidRDefault="00463057" w:rsidP="005A71EE">
      <w:pPr>
        <w:pStyle w:val="BasicParagraph"/>
        <w:suppressAutoHyphens/>
        <w:spacing w:after="57"/>
        <w:jc w:val="both"/>
        <w:rPr>
          <w:rFonts w:ascii="Arial" w:hAnsi="Arial" w:cs="Arial"/>
          <w:sz w:val="22"/>
          <w:szCs w:val="22"/>
        </w:rPr>
      </w:pPr>
      <w:r w:rsidRPr="004C019E">
        <w:rPr>
          <w:rFonts w:ascii="Arial" w:hAnsi="Arial" w:cs="Arial"/>
          <w:sz w:val="22"/>
          <w:szCs w:val="22"/>
        </w:rPr>
        <w:t xml:space="preserve">GMPF is </w:t>
      </w:r>
      <w:r>
        <w:rPr>
          <w:rFonts w:ascii="Arial" w:hAnsi="Arial" w:cs="Arial"/>
          <w:sz w:val="22"/>
          <w:szCs w:val="22"/>
        </w:rPr>
        <w:t>one of the</w:t>
      </w:r>
      <w:r w:rsidRPr="004C019E">
        <w:rPr>
          <w:rFonts w:ascii="Arial" w:hAnsi="Arial" w:cs="Arial"/>
          <w:sz w:val="22"/>
          <w:szCs w:val="22"/>
        </w:rPr>
        <w:t xml:space="preserve"> largest pension fund</w:t>
      </w:r>
      <w:r>
        <w:rPr>
          <w:rFonts w:ascii="Arial" w:hAnsi="Arial" w:cs="Arial"/>
          <w:sz w:val="22"/>
          <w:szCs w:val="22"/>
        </w:rPr>
        <w:t>s</w:t>
      </w:r>
      <w:r w:rsidRPr="004C019E">
        <w:rPr>
          <w:rFonts w:ascii="Arial" w:hAnsi="Arial" w:cs="Arial"/>
          <w:sz w:val="22"/>
          <w:szCs w:val="22"/>
        </w:rPr>
        <w:t xml:space="preserve"> in the country and is the largest LGPS fund in the UK. We have </w:t>
      </w:r>
      <w:r w:rsidRPr="002F26F7">
        <w:rPr>
          <w:rFonts w:ascii="Arial" w:hAnsi="Arial" w:cs="Arial"/>
          <w:sz w:val="22"/>
          <w:szCs w:val="22"/>
        </w:rPr>
        <w:t>over 414,000 members, over 600 employers</w:t>
      </w:r>
      <w:r w:rsidRPr="004C019E">
        <w:rPr>
          <w:rFonts w:ascii="Arial" w:hAnsi="Arial" w:cs="Arial"/>
          <w:sz w:val="22"/>
          <w:szCs w:val="22"/>
        </w:rPr>
        <w:t xml:space="preserve"> and last year paid out over </w:t>
      </w:r>
      <w:r w:rsidRPr="002F26F7">
        <w:rPr>
          <w:rFonts w:ascii="Arial" w:hAnsi="Arial" w:cs="Arial"/>
          <w:sz w:val="22"/>
          <w:szCs w:val="22"/>
        </w:rPr>
        <w:t>£880</w:t>
      </w:r>
      <w:r w:rsidRPr="004C019E">
        <w:rPr>
          <w:rFonts w:ascii="Arial" w:hAnsi="Arial" w:cs="Arial"/>
          <w:sz w:val="22"/>
          <w:szCs w:val="22"/>
        </w:rPr>
        <w:t xml:space="preserve"> million in benefits.</w:t>
      </w:r>
      <w:r w:rsidR="009B7942">
        <w:rPr>
          <w:rFonts w:ascii="Arial" w:hAnsi="Arial" w:cs="Arial"/>
          <w:sz w:val="22"/>
          <w:szCs w:val="22"/>
        </w:rPr>
        <w:t xml:space="preserve"> </w:t>
      </w:r>
      <w:r w:rsidRPr="002F26F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50</w:t>
      </w:r>
      <w:r w:rsidRPr="002F26F7">
        <w:rPr>
          <w:rFonts w:ascii="Arial" w:hAnsi="Arial" w:cs="Arial"/>
          <w:sz w:val="22"/>
          <w:szCs w:val="22"/>
        </w:rPr>
        <w:t xml:space="preserve"> employees</w:t>
      </w:r>
      <w:r w:rsidRPr="004C019E">
        <w:rPr>
          <w:rFonts w:ascii="Arial" w:hAnsi="Arial" w:cs="Arial"/>
          <w:sz w:val="22"/>
          <w:szCs w:val="22"/>
        </w:rPr>
        <w:t xml:space="preserve"> currently work within the Administration section of the Fund.</w:t>
      </w:r>
    </w:p>
    <w:p w14:paraId="4DCA0199" w14:textId="77777777" w:rsidR="00FA0764" w:rsidRDefault="00FA0764" w:rsidP="00FA0764">
      <w:pPr>
        <w:pStyle w:val="BasicParagraph"/>
        <w:suppressAutoHyphens/>
        <w:spacing w:after="57"/>
        <w:jc w:val="both"/>
        <w:rPr>
          <w:rFonts w:ascii="Arial" w:hAnsi="Arial" w:cs="Arial"/>
          <w:b/>
          <w:bCs/>
          <w:color w:val="008078"/>
          <w:sz w:val="28"/>
          <w:szCs w:val="28"/>
          <w:lang w:val="en-US"/>
        </w:rPr>
      </w:pPr>
    </w:p>
    <w:p w14:paraId="7491FD9F" w14:textId="77777777" w:rsidR="00463057" w:rsidRDefault="00463057" w:rsidP="0046305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8078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8078"/>
          <w:sz w:val="28"/>
          <w:szCs w:val="28"/>
          <w:lang w:val="en-US"/>
        </w:rPr>
        <w:t>Benefits of working at GMPF</w:t>
      </w:r>
    </w:p>
    <w:p w14:paraId="1FBBA42A" w14:textId="77777777" w:rsidR="00463057" w:rsidRDefault="00463057" w:rsidP="0046305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GMPF is a great place to work, and we have lots to offer our employees:</w:t>
      </w:r>
    </w:p>
    <w:p w14:paraId="0470DD2B" w14:textId="77777777" w:rsidR="009300EB" w:rsidRPr="007D02FF" w:rsidRDefault="009300EB" w:rsidP="009300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Most roles are currently hybrid working with the option to work from home or in the office, though you may be asked to come into the office on certain days.</w:t>
      </w:r>
    </w:p>
    <w:p w14:paraId="78E17E81" w14:textId="77777777" w:rsidR="009300EB" w:rsidRDefault="009300EB" w:rsidP="009300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Modern open plan offices in Droylsden with on-site parking, excellent public transport links and close to the M60.</w:t>
      </w:r>
    </w:p>
    <w:p w14:paraId="7DBF0A6E" w14:textId="77777777" w:rsidR="009300EB" w:rsidRDefault="009300EB" w:rsidP="009300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We offer flexible working for most posts.</w:t>
      </w:r>
    </w:p>
    <w:p w14:paraId="250009A3" w14:textId="77777777" w:rsidR="009300EB" w:rsidRPr="00B54605" w:rsidRDefault="009300EB" w:rsidP="009300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Automatic enrolment into the LGPS with generous benefits and life cover.</w:t>
      </w:r>
    </w:p>
    <w:p w14:paraId="0D7E6671" w14:textId="77777777" w:rsidR="009300EB" w:rsidRDefault="009300EB" w:rsidP="009300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Annual leave entitlement starts at </w:t>
      </w:r>
      <w:r w:rsidRPr="00663EE3"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6 days plus bank holidays and ‘flexi time’.</w:t>
      </w:r>
    </w:p>
    <w:p w14:paraId="452CC7AE" w14:textId="77777777" w:rsidR="009300EB" w:rsidRDefault="009300EB" w:rsidP="009300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On-going training &amp; development with career progression opportunities.</w:t>
      </w:r>
    </w:p>
    <w:p w14:paraId="61F534C0" w14:textId="77777777" w:rsidR="009300EB" w:rsidRPr="0072339F" w:rsidRDefault="009300EB" w:rsidP="009300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color w:val="008078"/>
          <w:sz w:val="22"/>
          <w:szCs w:val="22"/>
          <w:lang w:val="en-US"/>
        </w:rPr>
      </w:pPr>
      <w:r w:rsidRPr="0072339F">
        <w:rPr>
          <w:rFonts w:ascii="Arial" w:hAnsi="Arial" w:cs="Arial"/>
          <w:sz w:val="22"/>
          <w:szCs w:val="22"/>
          <w:lang w:val="en-US"/>
        </w:rPr>
        <w:t>Employee rewards &amp; benefits scheme which includes discounts on gym memberships, cycle to work scheme, and health &amp; wellbeing offers.</w:t>
      </w:r>
    </w:p>
    <w:p w14:paraId="7A1AB95F" w14:textId="527B9835" w:rsidR="005222C7" w:rsidRPr="00584542" w:rsidRDefault="000B749D" w:rsidP="005222C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8078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8078"/>
          <w:sz w:val="28"/>
          <w:szCs w:val="28"/>
          <w:lang w:val="en-US"/>
        </w:rPr>
        <w:br/>
        <w:t>The role</w:t>
      </w:r>
    </w:p>
    <w:p w14:paraId="6E465BD5" w14:textId="27D987ED" w:rsidR="005222C7" w:rsidRDefault="005222C7" w:rsidP="005222C7">
      <w:pPr>
        <w:pStyle w:val="BasicParagraph"/>
        <w:suppressAutoHyphens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4C019E">
        <w:rPr>
          <w:rFonts w:ascii="Arial" w:hAnsi="Arial" w:cs="Arial"/>
          <w:sz w:val="22"/>
          <w:szCs w:val="22"/>
        </w:rPr>
        <w:t xml:space="preserve"> are looking </w:t>
      </w:r>
      <w:r>
        <w:rPr>
          <w:rFonts w:ascii="Arial" w:hAnsi="Arial" w:cs="Arial"/>
          <w:sz w:val="22"/>
          <w:szCs w:val="22"/>
        </w:rPr>
        <w:t xml:space="preserve">for </w:t>
      </w:r>
      <w:r w:rsidR="004D78AE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 xml:space="preserve"> experienced and enthusiastic communications professional to join our </w:t>
      </w:r>
      <w:r w:rsidR="000B749D">
        <w:rPr>
          <w:rFonts w:ascii="Arial" w:hAnsi="Arial" w:cs="Arial"/>
          <w:sz w:val="22"/>
          <w:szCs w:val="22"/>
        </w:rPr>
        <w:t xml:space="preserve">Communications </w:t>
      </w:r>
      <w:r>
        <w:rPr>
          <w:rFonts w:ascii="Arial" w:hAnsi="Arial" w:cs="Arial"/>
          <w:sz w:val="22"/>
          <w:szCs w:val="22"/>
        </w:rPr>
        <w:t xml:space="preserve">team. This is a great opportunity for anyone who has experience in delivering communications or customer services to join a team who are passionate about delivering a high level of service to pension fund members and other stakeholders. </w:t>
      </w:r>
    </w:p>
    <w:p w14:paraId="1C3DF0FE" w14:textId="77777777" w:rsidR="005222C7" w:rsidRDefault="005222C7" w:rsidP="005222C7">
      <w:pPr>
        <w:pStyle w:val="BasicParagraph"/>
        <w:suppressAutoHyphens/>
        <w:spacing w:after="57"/>
        <w:jc w:val="both"/>
        <w:rPr>
          <w:rFonts w:ascii="Arial" w:hAnsi="Arial" w:cs="Arial"/>
          <w:sz w:val="22"/>
          <w:szCs w:val="22"/>
        </w:rPr>
      </w:pPr>
    </w:p>
    <w:p w14:paraId="2EE4A2A5" w14:textId="184E5CF9" w:rsidR="00BB1AF4" w:rsidRDefault="005222C7" w:rsidP="005222C7">
      <w:pPr>
        <w:pStyle w:val="BasicParagraph"/>
        <w:suppressAutoHyphens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a Communications </w:t>
      </w:r>
      <w:r w:rsidR="00116609">
        <w:rPr>
          <w:rFonts w:ascii="Arial" w:hAnsi="Arial" w:cs="Arial"/>
          <w:sz w:val="22"/>
          <w:szCs w:val="22"/>
        </w:rPr>
        <w:t>Senior Officer</w:t>
      </w:r>
      <w:r>
        <w:rPr>
          <w:rFonts w:ascii="Arial" w:hAnsi="Arial" w:cs="Arial"/>
          <w:sz w:val="22"/>
          <w:szCs w:val="22"/>
        </w:rPr>
        <w:t xml:space="preserve">, you will be able to demonstrate your ability to write and design communication materials, including content for the GMPF website and intranet, promotional material about pensions, </w:t>
      </w:r>
      <w:r w:rsidR="00F71993">
        <w:rPr>
          <w:rFonts w:ascii="Arial" w:hAnsi="Arial" w:cs="Arial"/>
          <w:sz w:val="22"/>
          <w:szCs w:val="22"/>
        </w:rPr>
        <w:t>newsletters,</w:t>
      </w:r>
      <w:r>
        <w:rPr>
          <w:rFonts w:ascii="Arial" w:hAnsi="Arial" w:cs="Arial"/>
          <w:sz w:val="22"/>
          <w:szCs w:val="22"/>
        </w:rPr>
        <w:t xml:space="preserve"> and </w:t>
      </w:r>
      <w:r w:rsidR="00F71993">
        <w:rPr>
          <w:rFonts w:ascii="Arial" w:hAnsi="Arial" w:cs="Arial"/>
          <w:sz w:val="22"/>
          <w:szCs w:val="22"/>
        </w:rPr>
        <w:t>social media</w:t>
      </w:r>
      <w:r>
        <w:rPr>
          <w:rFonts w:ascii="Arial" w:hAnsi="Arial" w:cs="Arial"/>
          <w:sz w:val="22"/>
          <w:szCs w:val="22"/>
        </w:rPr>
        <w:t>.</w:t>
      </w:r>
      <w:r w:rsidR="00BB1A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E536B5A" w14:textId="77777777" w:rsidR="00A73D7B" w:rsidRDefault="00A73D7B" w:rsidP="005222C7">
      <w:pPr>
        <w:pStyle w:val="BasicParagraph"/>
        <w:suppressAutoHyphens/>
        <w:spacing w:after="57"/>
        <w:jc w:val="both"/>
        <w:rPr>
          <w:rFonts w:ascii="Arial" w:hAnsi="Arial" w:cs="Arial"/>
          <w:sz w:val="22"/>
          <w:szCs w:val="22"/>
        </w:rPr>
      </w:pPr>
    </w:p>
    <w:p w14:paraId="008AA02A" w14:textId="77777777" w:rsidR="005222C7" w:rsidRDefault="005222C7" w:rsidP="005222C7">
      <w:pPr>
        <w:pStyle w:val="BasicParagraph"/>
        <w:suppressAutoHyphens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will need to have excellent communication and presentational skills, excellent written skills, be able to collect and analyse data and feedback, </w:t>
      </w:r>
      <w:r w:rsidRPr="002D01CA">
        <w:rPr>
          <w:rFonts w:ascii="Arial" w:hAnsi="Arial" w:cs="Arial"/>
          <w:sz w:val="22"/>
          <w:szCs w:val="22"/>
        </w:rPr>
        <w:t>and have a passion for ensuring excellent customer service and outcomes are delivered.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32A29C" w14:textId="77777777" w:rsidR="00EA5B12" w:rsidRDefault="00EA5B12" w:rsidP="00EA5B12">
      <w:pPr>
        <w:pStyle w:val="BasicParagraph"/>
        <w:suppressAutoHyphens/>
        <w:spacing w:after="57"/>
        <w:jc w:val="both"/>
        <w:rPr>
          <w:rFonts w:ascii="Arial" w:hAnsi="Arial" w:cs="Arial"/>
          <w:sz w:val="22"/>
          <w:szCs w:val="22"/>
        </w:rPr>
      </w:pPr>
    </w:p>
    <w:p w14:paraId="45951064" w14:textId="77777777" w:rsidR="00EA5B12" w:rsidRPr="00584542" w:rsidRDefault="00EA5B12" w:rsidP="00EA5B1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8078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8078"/>
          <w:sz w:val="28"/>
          <w:szCs w:val="28"/>
          <w:lang w:val="en-US"/>
        </w:rPr>
        <w:t>The application process</w:t>
      </w:r>
    </w:p>
    <w:p w14:paraId="309061A6" w14:textId="77777777" w:rsidR="00A53668" w:rsidRDefault="00A53668" w:rsidP="00A53668">
      <w:pPr>
        <w:pStyle w:val="BasicParagraph"/>
        <w:suppressAutoHyphens/>
        <w:spacing w:after="340"/>
        <w:jc w:val="both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visit our website careers page for guidance on how to complete the application form for this role</w:t>
      </w:r>
      <w:r w:rsidRPr="0068597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685977">
          <w:rPr>
            <w:rStyle w:val="Hyperlink"/>
            <w:rFonts w:ascii="Arial" w:hAnsi="Arial" w:cs="Arial"/>
            <w:sz w:val="22"/>
            <w:szCs w:val="22"/>
          </w:rPr>
          <w:t>https://www.gmpf.org.uk/about/careers-and-current-vacancies</w:t>
        </w:r>
      </w:hyperlink>
    </w:p>
    <w:p w14:paraId="2DFEED1B" w14:textId="77777777" w:rsidR="00A53668" w:rsidRDefault="00A53668" w:rsidP="00A53668">
      <w:pPr>
        <w:pStyle w:val="BasicParagraph"/>
        <w:suppressAutoHyphens/>
        <w:spacing w:after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application process will involve both an interview and a task. More details about this will be provided if your application is successful.</w:t>
      </w:r>
    </w:p>
    <w:p w14:paraId="143A7C94" w14:textId="77777777" w:rsidR="00A53668" w:rsidRDefault="00A53668" w:rsidP="00A53668">
      <w:pPr>
        <w:pStyle w:val="BasicParagraph"/>
        <w:suppressAutoHyphens/>
        <w:spacing w:after="340"/>
        <w:rPr>
          <w:rFonts w:ascii="Arial" w:hAnsi="Arial" w:cs="Arial"/>
          <w:sz w:val="22"/>
          <w:szCs w:val="22"/>
        </w:rPr>
      </w:pPr>
      <w:r w:rsidRPr="004C019E">
        <w:rPr>
          <w:rFonts w:ascii="Arial" w:hAnsi="Arial" w:cs="Arial"/>
          <w:sz w:val="22"/>
          <w:szCs w:val="22"/>
        </w:rPr>
        <w:t xml:space="preserve">For more information about GMPF in general please see our website at </w:t>
      </w:r>
      <w:hyperlink r:id="rId9" w:history="1">
        <w:r w:rsidRPr="004C019E">
          <w:rPr>
            <w:rStyle w:val="Hyperlink"/>
            <w:rFonts w:ascii="Arial" w:hAnsi="Arial" w:cs="Arial"/>
            <w:sz w:val="22"/>
            <w:szCs w:val="22"/>
          </w:rPr>
          <w:t>www.gmpf.org.uk</w:t>
        </w:r>
      </w:hyperlink>
      <w:r w:rsidRPr="004C019E">
        <w:rPr>
          <w:rFonts w:ascii="Arial" w:hAnsi="Arial" w:cs="Arial"/>
          <w:sz w:val="22"/>
          <w:szCs w:val="22"/>
        </w:rPr>
        <w:t xml:space="preserve">. </w:t>
      </w:r>
    </w:p>
    <w:p w14:paraId="22C9FC27" w14:textId="0168806E" w:rsidR="00A53668" w:rsidRPr="004C019E" w:rsidRDefault="00A53668" w:rsidP="00A53668">
      <w:pPr>
        <w:pStyle w:val="BasicParagraph"/>
        <w:suppressAutoHyphens/>
        <w:spacing w:after="340"/>
        <w:rPr>
          <w:rFonts w:ascii="Arial" w:hAnsi="Arial" w:cs="Arial"/>
          <w:sz w:val="22"/>
          <w:szCs w:val="22"/>
        </w:rPr>
      </w:pPr>
      <w:r w:rsidRPr="004C019E">
        <w:rPr>
          <w:rFonts w:ascii="Arial" w:hAnsi="Arial" w:cs="Arial"/>
          <w:sz w:val="22"/>
          <w:szCs w:val="22"/>
        </w:rPr>
        <w:t>For an informal discussion a</w:t>
      </w:r>
      <w:r>
        <w:rPr>
          <w:rFonts w:ascii="Arial" w:hAnsi="Arial" w:cs="Arial"/>
          <w:sz w:val="22"/>
          <w:szCs w:val="22"/>
        </w:rPr>
        <w:t>bout the role, please contact Ellis Gill</w:t>
      </w:r>
      <w:r w:rsidR="0016753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Communications</w:t>
      </w:r>
      <w:r w:rsidR="00167538">
        <w:rPr>
          <w:rFonts w:ascii="Arial" w:hAnsi="Arial" w:cs="Arial"/>
          <w:sz w:val="22"/>
          <w:szCs w:val="22"/>
        </w:rPr>
        <w:t xml:space="preserve"> &amp; Engagement</w:t>
      </w:r>
      <w:r>
        <w:rPr>
          <w:rFonts w:ascii="Arial" w:hAnsi="Arial" w:cs="Arial"/>
          <w:sz w:val="22"/>
          <w:szCs w:val="22"/>
        </w:rPr>
        <w:t xml:space="preserve"> Section Manager, on 0161 301 7</w:t>
      </w:r>
      <w:r w:rsidR="00167538">
        <w:rPr>
          <w:rFonts w:ascii="Arial" w:hAnsi="Arial" w:cs="Arial"/>
          <w:sz w:val="22"/>
          <w:szCs w:val="22"/>
        </w:rPr>
        <w:t>252</w:t>
      </w:r>
      <w:r>
        <w:rPr>
          <w:rFonts w:ascii="Arial" w:hAnsi="Arial" w:cs="Arial"/>
          <w:sz w:val="22"/>
          <w:szCs w:val="22"/>
        </w:rPr>
        <w:t>.</w:t>
      </w:r>
    </w:p>
    <w:p w14:paraId="47E3A629" w14:textId="2ADDD966" w:rsidR="00A53668" w:rsidRPr="00EF1B1E" w:rsidRDefault="00A53668" w:rsidP="00A536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Ref: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="00EF1B1E">
        <w:rPr>
          <w:rFonts w:ascii="Arial" w:hAnsi="Arial" w:cs="Arial"/>
          <w:b/>
          <w:bCs/>
          <w:lang w:val="en-US"/>
        </w:rPr>
        <w:br/>
      </w:r>
      <w:r w:rsidRPr="004C019E">
        <w:rPr>
          <w:rFonts w:ascii="Arial" w:hAnsi="Arial" w:cs="Arial"/>
          <w:b/>
          <w:bCs/>
          <w:lang w:val="en-US"/>
        </w:rPr>
        <w:t xml:space="preserve">Closing date: </w:t>
      </w:r>
      <w:r>
        <w:rPr>
          <w:rFonts w:ascii="Arial" w:hAnsi="Arial" w:cs="Arial"/>
          <w:b/>
          <w:bCs/>
          <w:lang w:val="en-US"/>
        </w:rPr>
        <w:tab/>
      </w:r>
      <w:r w:rsidR="00FE65D1" w:rsidRPr="00FE65D1">
        <w:rPr>
          <w:rFonts w:ascii="Arial" w:hAnsi="Arial" w:cs="Arial"/>
          <w:lang w:val="en-US"/>
        </w:rPr>
        <w:t>1</w:t>
      </w:r>
      <w:r w:rsidR="00FA4079">
        <w:rPr>
          <w:rFonts w:ascii="Arial" w:hAnsi="Arial" w:cs="Arial"/>
          <w:lang w:val="en-US"/>
        </w:rPr>
        <w:t>3</w:t>
      </w:r>
      <w:r w:rsidR="00FE65D1" w:rsidRPr="00FE65D1">
        <w:rPr>
          <w:rFonts w:ascii="Arial" w:hAnsi="Arial" w:cs="Arial"/>
          <w:vertAlign w:val="superscript"/>
          <w:lang w:val="en-US"/>
        </w:rPr>
        <w:t>th</w:t>
      </w:r>
      <w:r w:rsidR="00FE65D1" w:rsidRPr="00FE65D1">
        <w:rPr>
          <w:rFonts w:ascii="Arial" w:hAnsi="Arial" w:cs="Arial"/>
          <w:lang w:val="en-US"/>
        </w:rPr>
        <w:t xml:space="preserve"> </w:t>
      </w:r>
      <w:r w:rsidR="00FA4079">
        <w:rPr>
          <w:rFonts w:ascii="Arial" w:hAnsi="Arial" w:cs="Arial"/>
          <w:lang w:val="en-US"/>
        </w:rPr>
        <w:t>October</w:t>
      </w:r>
      <w:r w:rsidR="00FE65D1" w:rsidRPr="00FE65D1">
        <w:rPr>
          <w:rFonts w:ascii="Arial" w:hAnsi="Arial" w:cs="Arial"/>
          <w:lang w:val="en-US"/>
        </w:rPr>
        <w:t xml:space="preserve"> 2024</w:t>
      </w:r>
      <w:r w:rsidR="00EF1B1E">
        <w:rPr>
          <w:rFonts w:ascii="Arial" w:hAnsi="Arial" w:cs="Arial"/>
          <w:lang w:val="en-US"/>
        </w:rPr>
        <w:br/>
      </w:r>
      <w:r w:rsidRPr="007D02FF">
        <w:rPr>
          <w:rFonts w:ascii="Arial" w:hAnsi="Arial" w:cs="Arial"/>
          <w:b/>
          <w:bCs/>
          <w:lang w:val="en-US"/>
        </w:rPr>
        <w:t xml:space="preserve">Interview Date: </w:t>
      </w:r>
      <w:r w:rsidRPr="007D02FF">
        <w:rPr>
          <w:rFonts w:ascii="Arial" w:hAnsi="Arial" w:cs="Arial"/>
          <w:b/>
          <w:bCs/>
          <w:lang w:val="en-US"/>
        </w:rPr>
        <w:tab/>
      </w:r>
      <w:r w:rsidRPr="007D02FF">
        <w:rPr>
          <w:rFonts w:ascii="Arial" w:hAnsi="Arial" w:cs="Arial"/>
          <w:bCs/>
          <w:lang w:val="en-US"/>
        </w:rPr>
        <w:t xml:space="preserve">W/C </w:t>
      </w:r>
      <w:r w:rsidR="00125F99">
        <w:rPr>
          <w:rFonts w:ascii="Arial" w:hAnsi="Arial" w:cs="Arial"/>
          <w:bCs/>
          <w:lang w:val="en-US"/>
        </w:rPr>
        <w:t>4</w:t>
      </w:r>
      <w:r w:rsidR="00125F99" w:rsidRPr="00125F99">
        <w:rPr>
          <w:rFonts w:ascii="Arial" w:hAnsi="Arial" w:cs="Arial"/>
          <w:bCs/>
          <w:vertAlign w:val="superscript"/>
          <w:lang w:val="en-US"/>
        </w:rPr>
        <w:t>th</w:t>
      </w:r>
      <w:r w:rsidR="00125F99">
        <w:rPr>
          <w:rFonts w:ascii="Arial" w:hAnsi="Arial" w:cs="Arial"/>
          <w:bCs/>
          <w:lang w:val="en-US"/>
        </w:rPr>
        <w:t xml:space="preserve"> November</w:t>
      </w:r>
      <w:r w:rsidR="00FE65D1">
        <w:rPr>
          <w:rFonts w:ascii="Arial" w:hAnsi="Arial" w:cs="Arial"/>
          <w:bCs/>
          <w:lang w:val="en-US"/>
        </w:rPr>
        <w:t xml:space="preserve"> 2024</w:t>
      </w:r>
    </w:p>
    <w:p w14:paraId="696450D4" w14:textId="77777777" w:rsidR="005222C7" w:rsidRDefault="005222C7" w:rsidP="005222C7">
      <w:pPr>
        <w:pStyle w:val="BasicParagraph"/>
        <w:suppressAutoHyphens/>
        <w:spacing w:after="57"/>
        <w:jc w:val="both"/>
        <w:rPr>
          <w:i/>
        </w:rPr>
      </w:pPr>
    </w:p>
    <w:p w14:paraId="5A97825C" w14:textId="77777777" w:rsidR="00685CBB" w:rsidRDefault="00685CBB"/>
    <w:sectPr w:rsidR="00685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071DF"/>
    <w:multiLevelType w:val="hybridMultilevel"/>
    <w:tmpl w:val="AC06093C"/>
    <w:lvl w:ilvl="0" w:tplc="A71A2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02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C7"/>
    <w:rsid w:val="000B749D"/>
    <w:rsid w:val="000F2C37"/>
    <w:rsid w:val="00116609"/>
    <w:rsid w:val="00125F99"/>
    <w:rsid w:val="00167538"/>
    <w:rsid w:val="00167707"/>
    <w:rsid w:val="001814B5"/>
    <w:rsid w:val="001835B8"/>
    <w:rsid w:val="001D37BF"/>
    <w:rsid w:val="00257381"/>
    <w:rsid w:val="002C7482"/>
    <w:rsid w:val="002D01CA"/>
    <w:rsid w:val="00372E05"/>
    <w:rsid w:val="00421674"/>
    <w:rsid w:val="00463057"/>
    <w:rsid w:val="004678DF"/>
    <w:rsid w:val="004C5C45"/>
    <w:rsid w:val="004D78AE"/>
    <w:rsid w:val="005222C7"/>
    <w:rsid w:val="00573B05"/>
    <w:rsid w:val="005A71EE"/>
    <w:rsid w:val="005B0819"/>
    <w:rsid w:val="005F596E"/>
    <w:rsid w:val="006501E3"/>
    <w:rsid w:val="00665C08"/>
    <w:rsid w:val="00685CBB"/>
    <w:rsid w:val="00736B93"/>
    <w:rsid w:val="008339AB"/>
    <w:rsid w:val="008A6CAD"/>
    <w:rsid w:val="008D44BA"/>
    <w:rsid w:val="008E272B"/>
    <w:rsid w:val="00914893"/>
    <w:rsid w:val="009300EB"/>
    <w:rsid w:val="009B7942"/>
    <w:rsid w:val="00A43ADB"/>
    <w:rsid w:val="00A53668"/>
    <w:rsid w:val="00A716E2"/>
    <w:rsid w:val="00A73D7B"/>
    <w:rsid w:val="00AB3308"/>
    <w:rsid w:val="00AC6266"/>
    <w:rsid w:val="00B250CE"/>
    <w:rsid w:val="00BB1AF4"/>
    <w:rsid w:val="00C11516"/>
    <w:rsid w:val="00D20B72"/>
    <w:rsid w:val="00D665FD"/>
    <w:rsid w:val="00DD7BC5"/>
    <w:rsid w:val="00E170E9"/>
    <w:rsid w:val="00E22150"/>
    <w:rsid w:val="00EA5B12"/>
    <w:rsid w:val="00EF1B1E"/>
    <w:rsid w:val="00F02583"/>
    <w:rsid w:val="00F314D2"/>
    <w:rsid w:val="00F71993"/>
    <w:rsid w:val="00F950A0"/>
    <w:rsid w:val="00FA0764"/>
    <w:rsid w:val="00FA4079"/>
    <w:rsid w:val="00FB534B"/>
    <w:rsid w:val="00F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5E07"/>
  <w15:docId w15:val="{56F3D5B6-57D1-4AD1-92BB-6A6CD06D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5222C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Hyperlink">
    <w:name w:val="Hyperlink"/>
    <w:rsid w:val="00EA5B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3057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pf.org.uk/about/careers-and-current-vacanc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mpf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5A4728FE60F48BC026791BD6CC7A7" ma:contentTypeVersion="4" ma:contentTypeDescription="Create a new document." ma:contentTypeScope="" ma:versionID="123c20bbeadfbdd03b8c43c92aecadf6">
  <xsd:schema xmlns:xsd="http://www.w3.org/2001/XMLSchema" xmlns:xs="http://www.w3.org/2001/XMLSchema" xmlns:p="http://schemas.microsoft.com/office/2006/metadata/properties" xmlns:ns2="39a49e11-5fc6-4d5c-a8d4-fe590146b1a1" targetNamespace="http://schemas.microsoft.com/office/2006/metadata/properties" ma:root="true" ma:fieldsID="9862534c902686ad5c6fe39275965cf7" ns2:_="">
    <xsd:import namespace="39a49e11-5fc6-4d5c-a8d4-fe590146b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49e11-5fc6-4d5c-a8d4-fe590146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4C3A5-A736-4CFD-B04E-DEA4299BE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49e11-5fc6-4d5c-a8d4-fe590146b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291E2-3D36-410B-B15E-418850E36EB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9a49e11-5fc6-4d5c-a8d4-fe590146b1a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CA30E9-7E34-4DD9-BFB3-B1712DBB1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Pension Fund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Mayall</dc:creator>
  <cp:keywords/>
  <dc:description/>
  <cp:lastModifiedBy>Jessica Healy</cp:lastModifiedBy>
  <cp:revision>5</cp:revision>
  <dcterms:created xsi:type="dcterms:W3CDTF">2024-08-29T15:31:00Z</dcterms:created>
  <dcterms:modified xsi:type="dcterms:W3CDTF">2024-09-12T08:21:00Z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0x010100E3A5A4728FE60F48BC026791BD6CC7A7</vt:lpwstr>
  </property>
  <property fmtid="{D5CDD505-2E9C-101B-9397-08002B2CF9AE}" pid="3" name="Order">
    <vt:r8>61200</vt:r8>
  </property>
  <property fmtid="{D5CDD505-2E9C-101B-9397-08002B2CF9AE}" pid="4" name="Audience">
    <vt:lpwstr>1;#Internal|ef3c79e9-c97d-482f-b8f2-da05977e0b43</vt:lpwstr>
  </property>
  <property fmtid="{D5CDD505-2E9C-101B-9397-08002B2CF9AE}" pid="5" name="Work Area">
    <vt:lpwstr/>
  </property>
  <property fmtid="{D5CDD505-2E9C-101B-9397-08002B2CF9AE}" pid="6" name="Year">
    <vt:lpwstr>8;#2023|f8048319-ee87-407d-b1f7-de866bf76dbb</vt:lpwstr>
  </property>
  <property fmtid="{D5CDD505-2E9C-101B-9397-08002B2CF9AE}" pid="7" name="Month">
    <vt:lpwstr>15;#January|6ee955b4-afcb-4038-83b0-64ce7308a69b</vt:lpwstr>
  </property>
  <property fmtid="{D5CDD505-2E9C-101B-9397-08002B2CF9AE}" pid="8" name="Document Type">
    <vt:lpwstr/>
  </property>
</Properties>
</file>